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59" w:rsidRDefault="00831959" w:rsidP="00831959">
      <w:pPr>
        <w:jc w:val="center"/>
        <w:rPr>
          <w:b/>
          <w:sz w:val="28"/>
        </w:rPr>
      </w:pPr>
      <w:r>
        <w:rPr>
          <w:b/>
          <w:sz w:val="28"/>
        </w:rPr>
        <w:t>СОВЕТ  ДЕПУТАТОВ</w:t>
      </w:r>
    </w:p>
    <w:p w:rsidR="00831959" w:rsidRDefault="00831959" w:rsidP="00831959">
      <w:pPr>
        <w:jc w:val="center"/>
        <w:rPr>
          <w:b/>
          <w:sz w:val="28"/>
        </w:rPr>
      </w:pPr>
      <w:r>
        <w:rPr>
          <w:b/>
          <w:sz w:val="28"/>
        </w:rPr>
        <w:t>БОБРОВСКОГО СЕЛЬСОВЕТА</w:t>
      </w:r>
    </w:p>
    <w:p w:rsidR="00831959" w:rsidRDefault="00831959" w:rsidP="00831959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Сузунский</w:t>
      </w:r>
      <w:proofErr w:type="spellEnd"/>
      <w:r>
        <w:rPr>
          <w:b/>
          <w:sz w:val="28"/>
        </w:rPr>
        <w:t xml:space="preserve">  район Новосибирская область</w:t>
      </w:r>
    </w:p>
    <w:p w:rsidR="00831959" w:rsidRDefault="00831959" w:rsidP="00831959">
      <w:pPr>
        <w:jc w:val="center"/>
        <w:rPr>
          <w:b/>
          <w:sz w:val="28"/>
        </w:rPr>
      </w:pPr>
    </w:p>
    <w:p w:rsidR="00831959" w:rsidRDefault="00831959" w:rsidP="00831959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831959" w:rsidRDefault="00831959" w:rsidP="00831959">
      <w:pPr>
        <w:jc w:val="center"/>
        <w:rPr>
          <w:sz w:val="28"/>
        </w:rPr>
      </w:pPr>
      <w:r>
        <w:rPr>
          <w:b/>
          <w:sz w:val="28"/>
        </w:rPr>
        <w:t xml:space="preserve">   Двадцатой  сессии третьего созыва  </w:t>
      </w:r>
    </w:p>
    <w:p w:rsidR="00831959" w:rsidRDefault="00831959" w:rsidP="00831959">
      <w:pPr>
        <w:rPr>
          <w:sz w:val="28"/>
        </w:rPr>
      </w:pPr>
    </w:p>
    <w:p w:rsidR="00831959" w:rsidRDefault="00831959" w:rsidP="00831959">
      <w:pPr>
        <w:jc w:val="both"/>
        <w:rPr>
          <w:b/>
          <w:sz w:val="28"/>
        </w:rPr>
      </w:pPr>
      <w:r>
        <w:rPr>
          <w:sz w:val="28"/>
        </w:rPr>
        <w:t>от 27.12.2006                                                                                                     №  90</w:t>
      </w:r>
    </w:p>
    <w:p w:rsidR="00831959" w:rsidRDefault="00831959" w:rsidP="00831959">
      <w:pPr>
        <w:jc w:val="center"/>
        <w:rPr>
          <w:sz w:val="28"/>
        </w:rPr>
      </w:pPr>
    </w:p>
    <w:p w:rsidR="00831959" w:rsidRDefault="00831959" w:rsidP="00831959">
      <w:pPr>
        <w:rPr>
          <w:sz w:val="28"/>
        </w:rPr>
      </w:pPr>
      <w:r>
        <w:rPr>
          <w:sz w:val="28"/>
        </w:rPr>
        <w:t>О Положении «О порядке опубликования и</w:t>
      </w:r>
    </w:p>
    <w:p w:rsidR="00831959" w:rsidRDefault="00831959" w:rsidP="00831959">
      <w:pPr>
        <w:rPr>
          <w:sz w:val="28"/>
        </w:rPr>
      </w:pPr>
      <w:r>
        <w:rPr>
          <w:sz w:val="28"/>
        </w:rPr>
        <w:t>вступления в силу муниципальных правовых актов</w:t>
      </w:r>
    </w:p>
    <w:p w:rsidR="00831959" w:rsidRDefault="00831959" w:rsidP="00831959">
      <w:pPr>
        <w:rPr>
          <w:sz w:val="28"/>
        </w:rPr>
      </w:pPr>
      <w:r>
        <w:rPr>
          <w:sz w:val="28"/>
        </w:rPr>
        <w:t>органов местного самоуправления»</w:t>
      </w:r>
    </w:p>
    <w:p w:rsidR="00831959" w:rsidRDefault="00831959" w:rsidP="00831959">
      <w:pPr>
        <w:rPr>
          <w:sz w:val="28"/>
        </w:rPr>
      </w:pPr>
    </w:p>
    <w:p w:rsidR="00831959" w:rsidRDefault="00831959" w:rsidP="00831959">
      <w:pPr>
        <w:jc w:val="both"/>
        <w:rPr>
          <w:sz w:val="28"/>
        </w:rPr>
      </w:pPr>
      <w:r>
        <w:rPr>
          <w:sz w:val="28"/>
        </w:rPr>
        <w:tab/>
        <w:t xml:space="preserve">На основании статьи 26 Федерального закона от 06.10.2006 № 131-ФЗ «Об общих принципах организации местного самоуправления в РФ», в соответствии со статьей 9 Устава Бобровского сельсовета,  Совет депутатов Бобровского сельсовета  </w:t>
      </w:r>
    </w:p>
    <w:p w:rsidR="00831959" w:rsidRDefault="00831959" w:rsidP="00831959">
      <w:pPr>
        <w:jc w:val="both"/>
        <w:rPr>
          <w:sz w:val="28"/>
        </w:rPr>
      </w:pPr>
    </w:p>
    <w:p w:rsidR="00831959" w:rsidRDefault="00831959" w:rsidP="00831959">
      <w:pPr>
        <w:ind w:firstLine="720"/>
        <w:rPr>
          <w:sz w:val="28"/>
        </w:rPr>
      </w:pPr>
      <w:r>
        <w:rPr>
          <w:sz w:val="28"/>
        </w:rPr>
        <w:t>РЕШИЛ:</w:t>
      </w:r>
    </w:p>
    <w:p w:rsidR="00831959" w:rsidRDefault="00831959" w:rsidP="0083195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Утвердить Положение «О порядке опубликования и вступления в силу </w:t>
      </w:r>
    </w:p>
    <w:p w:rsidR="00831959" w:rsidRDefault="00831959" w:rsidP="00831959">
      <w:pPr>
        <w:pStyle w:val="a5"/>
      </w:pPr>
      <w:r>
        <w:t>муниципальных правовых актов органов местного самоуправления» согласно приложению.</w:t>
      </w:r>
    </w:p>
    <w:p w:rsidR="00831959" w:rsidRDefault="00831959" w:rsidP="00831959">
      <w:pPr>
        <w:pStyle w:val="a5"/>
      </w:pPr>
    </w:p>
    <w:p w:rsidR="00831959" w:rsidRDefault="00831959" w:rsidP="00831959">
      <w:pPr>
        <w:pStyle w:val="a5"/>
      </w:pPr>
    </w:p>
    <w:p w:rsidR="00831959" w:rsidRDefault="00831959" w:rsidP="00831959">
      <w:pPr>
        <w:pStyle w:val="a5"/>
      </w:pPr>
      <w:r>
        <w:t xml:space="preserve">Глава Бобровского сельсовета                                                               </w:t>
      </w:r>
      <w:proofErr w:type="spellStart"/>
      <w:r>
        <w:t>С.А.Фарафонов</w:t>
      </w:r>
      <w:proofErr w:type="spellEnd"/>
      <w:r>
        <w:t xml:space="preserve"> </w:t>
      </w:r>
    </w:p>
    <w:p w:rsidR="00831959" w:rsidRDefault="00831959" w:rsidP="00831959">
      <w:pPr>
        <w:rPr>
          <w:sz w:val="28"/>
        </w:rPr>
      </w:pPr>
    </w:p>
    <w:p w:rsidR="00831959" w:rsidRDefault="00831959" w:rsidP="00831959">
      <w:pPr>
        <w:rPr>
          <w:sz w:val="28"/>
        </w:rPr>
      </w:pPr>
    </w:p>
    <w:p w:rsidR="00831959" w:rsidRDefault="00831959" w:rsidP="00831959">
      <w:pPr>
        <w:pStyle w:val="5"/>
      </w:pPr>
    </w:p>
    <w:p w:rsidR="00831959" w:rsidRDefault="00831959" w:rsidP="00831959">
      <w:pPr>
        <w:jc w:val="right"/>
        <w:rPr>
          <w:sz w:val="28"/>
        </w:rPr>
      </w:pPr>
    </w:p>
    <w:p w:rsidR="00831959" w:rsidRDefault="00831959" w:rsidP="00831959">
      <w:pPr>
        <w:jc w:val="right"/>
        <w:rPr>
          <w:sz w:val="28"/>
        </w:rPr>
      </w:pPr>
    </w:p>
    <w:p w:rsidR="00831959" w:rsidRDefault="00831959" w:rsidP="00831959">
      <w:pPr>
        <w:jc w:val="right"/>
        <w:rPr>
          <w:sz w:val="28"/>
        </w:rPr>
      </w:pPr>
    </w:p>
    <w:p w:rsidR="00831959" w:rsidRDefault="00831959" w:rsidP="00831959">
      <w:pPr>
        <w:jc w:val="right"/>
        <w:rPr>
          <w:sz w:val="28"/>
        </w:rPr>
      </w:pPr>
    </w:p>
    <w:p w:rsidR="00831959" w:rsidRDefault="00831959" w:rsidP="00831959">
      <w:pPr>
        <w:jc w:val="right"/>
        <w:rPr>
          <w:sz w:val="28"/>
        </w:rPr>
      </w:pPr>
    </w:p>
    <w:p w:rsidR="00831959" w:rsidRDefault="00831959" w:rsidP="00831959">
      <w:pPr>
        <w:jc w:val="right"/>
        <w:rPr>
          <w:sz w:val="28"/>
        </w:rPr>
      </w:pPr>
    </w:p>
    <w:p w:rsidR="00831959" w:rsidRDefault="00831959" w:rsidP="00831959">
      <w:pPr>
        <w:jc w:val="right"/>
        <w:rPr>
          <w:sz w:val="28"/>
        </w:rPr>
      </w:pPr>
    </w:p>
    <w:p w:rsidR="00831959" w:rsidRDefault="00831959" w:rsidP="00831959">
      <w:pPr>
        <w:jc w:val="right"/>
        <w:rPr>
          <w:sz w:val="28"/>
        </w:rPr>
      </w:pPr>
    </w:p>
    <w:p w:rsidR="00831959" w:rsidRDefault="00831959" w:rsidP="00831959">
      <w:pPr>
        <w:jc w:val="right"/>
        <w:rPr>
          <w:sz w:val="28"/>
        </w:rPr>
      </w:pPr>
    </w:p>
    <w:p w:rsidR="00831959" w:rsidRDefault="00831959" w:rsidP="00831959">
      <w:pPr>
        <w:jc w:val="right"/>
        <w:rPr>
          <w:sz w:val="28"/>
        </w:rPr>
      </w:pPr>
    </w:p>
    <w:p w:rsidR="00831959" w:rsidRDefault="00831959" w:rsidP="00831959">
      <w:pPr>
        <w:jc w:val="right"/>
        <w:rPr>
          <w:sz w:val="28"/>
        </w:rPr>
      </w:pPr>
    </w:p>
    <w:p w:rsidR="00831959" w:rsidRDefault="00831959" w:rsidP="00831959">
      <w:pPr>
        <w:rPr>
          <w:sz w:val="28"/>
        </w:rPr>
      </w:pPr>
    </w:p>
    <w:p w:rsidR="00831959" w:rsidRDefault="00831959" w:rsidP="00831959">
      <w:pPr>
        <w:jc w:val="right"/>
        <w:rPr>
          <w:sz w:val="28"/>
        </w:rPr>
      </w:pPr>
    </w:p>
    <w:p w:rsidR="00831959" w:rsidRDefault="00831959" w:rsidP="00831959">
      <w:pPr>
        <w:jc w:val="right"/>
        <w:rPr>
          <w:sz w:val="28"/>
        </w:rPr>
      </w:pPr>
    </w:p>
    <w:p w:rsidR="00831959" w:rsidRDefault="00831959" w:rsidP="00831959">
      <w:pPr>
        <w:rPr>
          <w:sz w:val="28"/>
        </w:rPr>
      </w:pPr>
    </w:p>
    <w:p w:rsidR="00831959" w:rsidRDefault="00831959" w:rsidP="00831959"/>
    <w:p w:rsidR="00831959" w:rsidRDefault="00831959" w:rsidP="00831959"/>
    <w:p w:rsidR="00831959" w:rsidRDefault="00831959" w:rsidP="00831959"/>
    <w:p w:rsidR="00831959" w:rsidRDefault="00831959" w:rsidP="00831959">
      <w:pPr>
        <w:pStyle w:val="7"/>
      </w:pPr>
      <w:r>
        <w:t>Приложение</w:t>
      </w:r>
    </w:p>
    <w:p w:rsidR="00831959" w:rsidRDefault="00831959" w:rsidP="00831959">
      <w:pPr>
        <w:jc w:val="right"/>
      </w:pPr>
      <w:r>
        <w:t>к решению сессии</w:t>
      </w:r>
    </w:p>
    <w:p w:rsidR="00831959" w:rsidRDefault="00831959" w:rsidP="00831959">
      <w:pPr>
        <w:jc w:val="right"/>
      </w:pPr>
      <w:r>
        <w:t xml:space="preserve">от 27.12.2006 № 90  </w:t>
      </w:r>
    </w:p>
    <w:p w:rsidR="00831959" w:rsidRDefault="00831959" w:rsidP="00831959">
      <w:pPr>
        <w:jc w:val="right"/>
      </w:pPr>
    </w:p>
    <w:p w:rsidR="00831959" w:rsidRDefault="00831959" w:rsidP="00831959">
      <w:pPr>
        <w:pStyle w:val="ConsNonformat"/>
        <w:widowControl/>
        <w:rPr>
          <w:rFonts w:ascii="Times New Roman" w:hAnsi="Times New Roman"/>
          <w:sz w:val="28"/>
        </w:rPr>
      </w:pPr>
    </w:p>
    <w:p w:rsidR="00831959" w:rsidRDefault="00831959" w:rsidP="0083195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</w:t>
      </w:r>
    </w:p>
    <w:p w:rsidR="00831959" w:rsidRDefault="00831959" w:rsidP="0083195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ПОРЯДКЕ ОПУБЛИКОВАНИЯ И ВСТУПЛЕНИЯ</w:t>
      </w:r>
    </w:p>
    <w:p w:rsidR="00831959" w:rsidRDefault="00831959" w:rsidP="0083195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СИЛУ  МУНИЦИПАЛЬНЫХ  ПРАВОВЫХ  АКТОВ</w:t>
      </w:r>
    </w:p>
    <w:p w:rsidR="00831959" w:rsidRDefault="00831959" w:rsidP="0083195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ОРГАНОВ МЕСТНОГО САМОУПРАВЛЕНИЯ </w:t>
      </w:r>
    </w:p>
    <w:p w:rsidR="00831959" w:rsidRDefault="00831959" w:rsidP="0083195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БОБРОВСКОГО СЕЛЬСОВЕТА</w:t>
      </w:r>
    </w:p>
    <w:p w:rsidR="00831959" w:rsidRDefault="00831959" w:rsidP="00831959">
      <w:pPr>
        <w:pStyle w:val="ConsNonformat"/>
        <w:widowControl/>
        <w:rPr>
          <w:rFonts w:ascii="Times New Roman" w:hAnsi="Times New Roman"/>
          <w:sz w:val="24"/>
        </w:rPr>
      </w:pPr>
    </w:p>
    <w:p w:rsidR="00831959" w:rsidRDefault="00831959" w:rsidP="00831959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Положение в соответствии с Конституцией Российской Федерации, Федеральным законом "Об общих принципах организации местного самоуправления в Российской Федерации", Уставом Бобровского сельсовета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устанавливает порядок опубликования и вступления в силу муниципальных правовых актов Бобровского сельсовета.</w:t>
      </w:r>
    </w:p>
    <w:p w:rsidR="00831959" w:rsidRDefault="00831959" w:rsidP="00831959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31959" w:rsidRDefault="00831959" w:rsidP="00831959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gramStart"/>
      <w:r>
        <w:rPr>
          <w:rFonts w:ascii="Times New Roman" w:hAnsi="Times New Roman"/>
          <w:sz w:val="24"/>
        </w:rPr>
        <w:t>Муниципальный правовой акт - решение по вопросам местного значения или по вопросам осуществления отдельных государственных полномочий, переданных органам местного самоуправления Бобровского сельсовета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федеральными законами и законами Новосибирской области, принятое населением муниципального образования непосредственно, органом местного самоуправления и (или) должностным лицом местного самоуправления, документально оформленное, обязательное для исполнения на территории муниципального образования, устанавливающее либо изменяющее общеобязательные правила или имеющее индивидуальный характер.</w:t>
      </w:r>
      <w:proofErr w:type="gramEnd"/>
    </w:p>
    <w:p w:rsidR="00831959" w:rsidRDefault="00831959" w:rsidP="00831959">
      <w:pPr>
        <w:pStyle w:val="ConsNormal"/>
        <w:widowControl/>
        <w:ind w:firstLine="540"/>
        <w:jc w:val="both"/>
        <w:rPr>
          <w:sz w:val="24"/>
        </w:rPr>
      </w:pPr>
    </w:p>
    <w:p w:rsidR="00831959" w:rsidRDefault="00831959" w:rsidP="00831959">
      <w:pPr>
        <w:tabs>
          <w:tab w:val="left" w:pos="720"/>
        </w:tabs>
        <w:ind w:firstLine="709"/>
        <w:jc w:val="both"/>
        <w:rPr>
          <w:sz w:val="24"/>
        </w:rPr>
      </w:pPr>
      <w:r>
        <w:rPr>
          <w:sz w:val="24"/>
        </w:rPr>
        <w:t>2. Муниципальными правовыми актами являются:</w:t>
      </w:r>
    </w:p>
    <w:p w:rsidR="00831959" w:rsidRDefault="00831959" w:rsidP="00831959">
      <w:pPr>
        <w:tabs>
          <w:tab w:val="left" w:pos="720"/>
        </w:tabs>
        <w:ind w:firstLine="709"/>
        <w:jc w:val="both"/>
        <w:rPr>
          <w:sz w:val="24"/>
        </w:rPr>
      </w:pPr>
      <w:r>
        <w:rPr>
          <w:sz w:val="24"/>
        </w:rPr>
        <w:t>1) Устав Бобровского сельсовета;</w:t>
      </w:r>
    </w:p>
    <w:p w:rsidR="00831959" w:rsidRDefault="00831959" w:rsidP="00831959">
      <w:pPr>
        <w:tabs>
          <w:tab w:val="left" w:pos="720"/>
        </w:tabs>
        <w:ind w:firstLine="709"/>
        <w:jc w:val="both"/>
        <w:rPr>
          <w:sz w:val="24"/>
        </w:rPr>
      </w:pPr>
      <w:r>
        <w:rPr>
          <w:sz w:val="24"/>
        </w:rPr>
        <w:t>2) решения, принятые на местном референдуме;</w:t>
      </w:r>
    </w:p>
    <w:p w:rsidR="00831959" w:rsidRDefault="00831959" w:rsidP="00831959">
      <w:pPr>
        <w:tabs>
          <w:tab w:val="left" w:pos="720"/>
        </w:tabs>
        <w:ind w:firstLine="709"/>
        <w:jc w:val="both"/>
        <w:rPr>
          <w:sz w:val="24"/>
        </w:rPr>
      </w:pPr>
      <w:r>
        <w:rPr>
          <w:sz w:val="24"/>
        </w:rPr>
        <w:t>3) решения Совета депутатов Бобровского сельсовета;</w:t>
      </w:r>
    </w:p>
    <w:p w:rsidR="00831959" w:rsidRDefault="00831959" w:rsidP="00831959">
      <w:pPr>
        <w:tabs>
          <w:tab w:val="left" w:pos="720"/>
        </w:tabs>
        <w:ind w:firstLine="709"/>
        <w:jc w:val="both"/>
        <w:rPr>
          <w:sz w:val="24"/>
        </w:rPr>
      </w:pPr>
      <w:r>
        <w:rPr>
          <w:sz w:val="24"/>
        </w:rPr>
        <w:t>4) постановления и распоряжения Главы Бобровского сельсовета;</w:t>
      </w:r>
    </w:p>
    <w:p w:rsidR="00831959" w:rsidRDefault="00831959" w:rsidP="00831959">
      <w:pPr>
        <w:tabs>
          <w:tab w:val="left" w:pos="720"/>
        </w:tabs>
        <w:ind w:firstLine="709"/>
        <w:jc w:val="both"/>
        <w:rPr>
          <w:sz w:val="24"/>
        </w:rPr>
      </w:pPr>
      <w:r>
        <w:rPr>
          <w:sz w:val="24"/>
        </w:rPr>
        <w:t>5) постановления и распоряжения председателя Совета депутатов Бобровского сельсовета;</w:t>
      </w:r>
    </w:p>
    <w:p w:rsidR="00831959" w:rsidRDefault="00831959" w:rsidP="00831959">
      <w:pPr>
        <w:tabs>
          <w:tab w:val="left" w:pos="720"/>
        </w:tabs>
        <w:ind w:firstLine="709"/>
        <w:jc w:val="both"/>
        <w:rPr>
          <w:sz w:val="24"/>
        </w:rPr>
      </w:pPr>
      <w:r>
        <w:rPr>
          <w:sz w:val="24"/>
        </w:rPr>
        <w:t>6) решения ревизионной комиссии Бобровского сельсовета.</w:t>
      </w:r>
    </w:p>
    <w:p w:rsidR="00831959" w:rsidRDefault="00831959" w:rsidP="00831959">
      <w:pPr>
        <w:tabs>
          <w:tab w:val="left" w:pos="720"/>
        </w:tabs>
        <w:ind w:firstLine="709"/>
        <w:jc w:val="both"/>
        <w:rPr>
          <w:sz w:val="24"/>
        </w:rPr>
      </w:pPr>
    </w:p>
    <w:p w:rsidR="00831959" w:rsidRDefault="00831959" w:rsidP="00831959">
      <w:pPr>
        <w:tabs>
          <w:tab w:val="left" w:pos="720"/>
        </w:tabs>
        <w:ind w:firstLine="709"/>
        <w:jc w:val="both"/>
        <w:rPr>
          <w:sz w:val="24"/>
        </w:rPr>
      </w:pPr>
      <w:r>
        <w:rPr>
          <w:sz w:val="24"/>
        </w:rPr>
        <w:t>2. Устав Бобровского сельсовета 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актов.</w:t>
      </w:r>
    </w:p>
    <w:p w:rsidR="00831959" w:rsidRDefault="00831959" w:rsidP="00831959">
      <w:pPr>
        <w:pStyle w:val="ConsNormal"/>
        <w:widowControl/>
        <w:ind w:firstLine="0"/>
        <w:jc w:val="both"/>
        <w:rPr>
          <w:sz w:val="24"/>
        </w:rPr>
      </w:pPr>
    </w:p>
    <w:p w:rsidR="00831959" w:rsidRDefault="00831959" w:rsidP="00831959">
      <w:pPr>
        <w:tabs>
          <w:tab w:val="left" w:pos="720"/>
        </w:tabs>
        <w:ind w:firstLine="709"/>
        <w:jc w:val="both"/>
        <w:rPr>
          <w:sz w:val="24"/>
        </w:rPr>
      </w:pPr>
      <w:r>
        <w:rPr>
          <w:sz w:val="24"/>
        </w:rPr>
        <w:t>3. Муниципальные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 в средствах массовой информации. Остальные муниципальные правовые акты вступают в силу с момента их подписания, если  иной порядок вступления их в силу не установлен в самих актах.</w:t>
      </w:r>
    </w:p>
    <w:p w:rsidR="00831959" w:rsidRDefault="00831959" w:rsidP="00831959">
      <w:pPr>
        <w:tabs>
          <w:tab w:val="left" w:pos="720"/>
        </w:tabs>
        <w:ind w:firstLine="709"/>
        <w:jc w:val="both"/>
        <w:rPr>
          <w:sz w:val="24"/>
        </w:rPr>
      </w:pPr>
    </w:p>
    <w:p w:rsidR="00831959" w:rsidRDefault="00831959" w:rsidP="00831959">
      <w:pPr>
        <w:tabs>
          <w:tab w:val="left" w:pos="720"/>
        </w:tabs>
        <w:ind w:firstLine="709"/>
        <w:jc w:val="both"/>
        <w:rPr>
          <w:sz w:val="24"/>
        </w:rPr>
      </w:pPr>
      <w:r>
        <w:rPr>
          <w:sz w:val="24"/>
        </w:rPr>
        <w:t xml:space="preserve">4. Муниципальные правовые акты, предусматривающие установление, изменение или отмену местных налогов и сборов, вступают в силу в соответствии с Налоговым кодексом Российской Федерации. </w:t>
      </w:r>
    </w:p>
    <w:p w:rsidR="00831959" w:rsidRDefault="00831959" w:rsidP="00831959">
      <w:pPr>
        <w:pStyle w:val="ConsNormal"/>
        <w:widowControl/>
        <w:ind w:firstLine="0"/>
        <w:jc w:val="both"/>
        <w:rPr>
          <w:sz w:val="24"/>
        </w:rPr>
      </w:pPr>
    </w:p>
    <w:p w:rsidR="00831959" w:rsidRDefault="00831959" w:rsidP="00831959">
      <w:pPr>
        <w:tabs>
          <w:tab w:val="left" w:pos="720"/>
        </w:tabs>
        <w:ind w:firstLine="709"/>
        <w:jc w:val="both"/>
        <w:rPr>
          <w:sz w:val="24"/>
        </w:rPr>
      </w:pPr>
      <w:r>
        <w:rPr>
          <w:sz w:val="24"/>
        </w:rPr>
        <w:lastRenderedPageBreak/>
        <w:tab/>
        <w:t xml:space="preserve">5. Официальным опубликованием муниципальных правовых актов считается публикация их текстов в газете «Новая жизнь» и (или) на официальном сайте администрации </w:t>
      </w:r>
      <w:proofErr w:type="spellStart"/>
      <w:r>
        <w:rPr>
          <w:sz w:val="24"/>
        </w:rPr>
        <w:t>Сузунского</w:t>
      </w:r>
      <w:proofErr w:type="spellEnd"/>
      <w:r>
        <w:rPr>
          <w:sz w:val="24"/>
        </w:rPr>
        <w:t xml:space="preserve"> района в сети Интернет. </w:t>
      </w:r>
    </w:p>
    <w:p w:rsidR="00831959" w:rsidRDefault="00831959" w:rsidP="00831959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Муниципальные правовые акты могут быть дополнительно опубликованы в иных печатных изданиях, а также доведены до всеобщего сведения по телевидению и радио, разосланы государственным органам, органам местного самоуправления, должностным лицам, предприятиям, учреждениям, организациям, переданы по каналам связи.</w:t>
      </w:r>
    </w:p>
    <w:p w:rsidR="00831959" w:rsidRDefault="00831959" w:rsidP="00831959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31959" w:rsidRDefault="00831959" w:rsidP="00831959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Официальное опубликование муниципальных правовых актов осуществляется не позднее 10 дней после их подписания.</w:t>
      </w:r>
    </w:p>
    <w:p w:rsidR="00831959" w:rsidRDefault="00831959" w:rsidP="00831959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31959" w:rsidRDefault="00831959" w:rsidP="00831959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Не подлежат официальному опубликованию муниципальные правовые акты, содержащие сведения, составляющие государственную тайну или сведения конфиденциального характера.</w:t>
      </w:r>
    </w:p>
    <w:p w:rsidR="00831959" w:rsidRDefault="00831959" w:rsidP="00831959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31959" w:rsidRDefault="00831959" w:rsidP="00831959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При официальном опубликовании муниципальных правовых актов в обязательном порядке указывается наименование акта, орган, принявший акт, дата его принятия, дата его подписания, регистрационный номер (если есть), должностное лицо, его подписавшее.</w:t>
      </w:r>
    </w:p>
    <w:p w:rsidR="00831959" w:rsidRDefault="00831959" w:rsidP="00831959">
      <w:pPr>
        <w:pStyle w:val="ConsNormal"/>
        <w:widowControl/>
        <w:ind w:firstLine="540"/>
        <w:jc w:val="both"/>
        <w:rPr>
          <w:sz w:val="24"/>
        </w:rPr>
      </w:pPr>
      <w:r>
        <w:rPr>
          <w:sz w:val="24"/>
        </w:rPr>
        <w:t xml:space="preserve"> </w:t>
      </w:r>
    </w:p>
    <w:p w:rsidR="00831959" w:rsidRDefault="00831959" w:rsidP="00831959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Изменения, вносимые в действующие муниципальные правовые акты, подлежат публикации в таком же порядке.</w:t>
      </w:r>
    </w:p>
    <w:p w:rsidR="00831959" w:rsidRDefault="00831959" w:rsidP="00831959">
      <w:pPr>
        <w:tabs>
          <w:tab w:val="left" w:pos="720"/>
        </w:tabs>
        <w:ind w:firstLine="709"/>
        <w:jc w:val="both"/>
        <w:rPr>
          <w:sz w:val="24"/>
        </w:rPr>
      </w:pPr>
    </w:p>
    <w:p w:rsidR="00831959" w:rsidRDefault="00831959" w:rsidP="00831959">
      <w:pPr>
        <w:jc w:val="both"/>
        <w:rPr>
          <w:sz w:val="24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831959" w:rsidRDefault="00831959" w:rsidP="00831959">
      <w:pPr>
        <w:pStyle w:val="a3"/>
        <w:rPr>
          <w:b w:val="0"/>
        </w:rPr>
      </w:pPr>
    </w:p>
    <w:p w:rsidR="00EF048F" w:rsidRDefault="00EF048F">
      <w:bookmarkStart w:id="0" w:name="_GoBack"/>
      <w:bookmarkEnd w:id="0"/>
    </w:p>
    <w:sectPr w:rsidR="00EF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71F3"/>
    <w:multiLevelType w:val="singleLevel"/>
    <w:tmpl w:val="6AD04E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B8"/>
    <w:rsid w:val="001C01B8"/>
    <w:rsid w:val="00831959"/>
    <w:rsid w:val="00EF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31959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831959"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319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319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3195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319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3195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31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319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831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8319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31959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831959"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319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319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3195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319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3195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31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319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831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8319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2012-03-15T02:12:00Z</dcterms:created>
  <dcterms:modified xsi:type="dcterms:W3CDTF">2012-03-15T02:13:00Z</dcterms:modified>
</cp:coreProperties>
</file>